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7A7D3" w14:textId="77777777" w:rsidR="003F48B1" w:rsidRDefault="003F48B1" w:rsidP="00A5764C">
      <w:pPr>
        <w:pStyle w:val="Header"/>
        <w:jc w:val="center"/>
      </w:pPr>
    </w:p>
    <w:p w14:paraId="626E219E" w14:textId="77777777" w:rsidR="003F48B1" w:rsidRDefault="003F48B1" w:rsidP="00A5764C">
      <w:pPr>
        <w:pStyle w:val="Header"/>
        <w:jc w:val="center"/>
      </w:pPr>
    </w:p>
    <w:p w14:paraId="360C8DAE" w14:textId="77777777" w:rsidR="003F48B1" w:rsidRDefault="003F48B1" w:rsidP="00A5764C">
      <w:pPr>
        <w:pStyle w:val="Header"/>
        <w:jc w:val="center"/>
      </w:pPr>
    </w:p>
    <w:p w14:paraId="1AA4198A" w14:textId="77777777" w:rsidR="001B6454" w:rsidRDefault="003F48B1">
      <w:pPr>
        <w:jc w:val="center"/>
        <w:rPr>
          <w:rFonts w:asciiTheme="minorHAnsi" w:hAnsiTheme="minorHAnsi"/>
          <w:b/>
          <w:sz w:val="22"/>
          <w:szCs w:val="22"/>
        </w:rPr>
      </w:pPr>
      <w:r w:rsidRPr="00F84563">
        <w:rPr>
          <w:rFonts w:asciiTheme="minorHAnsi" w:hAnsiTheme="minorHAnsi"/>
          <w:b/>
          <w:sz w:val="22"/>
          <w:szCs w:val="22"/>
        </w:rPr>
        <w:t>AGENDA</w:t>
      </w:r>
    </w:p>
    <w:p w14:paraId="247487FE" w14:textId="77777777" w:rsidR="00406713" w:rsidRPr="00F84563" w:rsidRDefault="0040671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591F258" w14:textId="2E466BC9" w:rsidR="001B6454" w:rsidRPr="00F84563" w:rsidRDefault="001B6454">
      <w:pPr>
        <w:jc w:val="center"/>
        <w:rPr>
          <w:rFonts w:asciiTheme="minorHAnsi" w:hAnsiTheme="minorHAnsi"/>
          <w:b/>
          <w:sz w:val="22"/>
          <w:szCs w:val="22"/>
        </w:rPr>
      </w:pPr>
      <w:r w:rsidRPr="00F84563">
        <w:rPr>
          <w:rFonts w:asciiTheme="minorHAnsi" w:hAnsiTheme="minorHAnsi"/>
          <w:b/>
          <w:sz w:val="22"/>
          <w:szCs w:val="22"/>
        </w:rPr>
        <w:t>IHBC Scotland Annual General Meeting 201</w:t>
      </w:r>
      <w:r w:rsidR="00A7068C">
        <w:rPr>
          <w:rFonts w:asciiTheme="minorHAnsi" w:hAnsiTheme="minorHAnsi"/>
          <w:b/>
          <w:sz w:val="22"/>
          <w:szCs w:val="22"/>
        </w:rPr>
        <w:t>9</w:t>
      </w:r>
      <w:bookmarkStart w:id="0" w:name="_GoBack"/>
      <w:bookmarkEnd w:id="0"/>
    </w:p>
    <w:p w14:paraId="6B0ACFFD" w14:textId="77777777" w:rsidR="001B6454" w:rsidRPr="00F84563" w:rsidRDefault="000A0BC4">
      <w:pPr>
        <w:jc w:val="center"/>
        <w:rPr>
          <w:rFonts w:asciiTheme="minorHAnsi" w:hAnsiTheme="minorHAnsi"/>
          <w:b/>
          <w:sz w:val="22"/>
          <w:szCs w:val="22"/>
        </w:rPr>
      </w:pPr>
      <w:r w:rsidRPr="00F84563">
        <w:rPr>
          <w:rFonts w:asciiTheme="minorHAnsi" w:hAnsiTheme="minorHAnsi"/>
          <w:b/>
          <w:sz w:val="22"/>
          <w:szCs w:val="22"/>
        </w:rPr>
        <w:cr/>
      </w:r>
      <w:r w:rsidR="0095209D">
        <w:rPr>
          <w:rFonts w:asciiTheme="minorHAnsi" w:hAnsiTheme="minorHAnsi"/>
          <w:b/>
          <w:sz w:val="22"/>
          <w:szCs w:val="22"/>
        </w:rPr>
        <w:t>16</w:t>
      </w:r>
      <w:r w:rsidR="007656D0">
        <w:rPr>
          <w:rFonts w:asciiTheme="minorHAnsi" w:hAnsiTheme="minorHAnsi"/>
          <w:b/>
          <w:sz w:val="22"/>
          <w:szCs w:val="22"/>
        </w:rPr>
        <w:t>:</w:t>
      </w:r>
      <w:r w:rsidR="0095209D">
        <w:rPr>
          <w:rFonts w:asciiTheme="minorHAnsi" w:hAnsiTheme="minorHAnsi"/>
          <w:b/>
          <w:sz w:val="22"/>
          <w:szCs w:val="22"/>
        </w:rPr>
        <w:t>3</w:t>
      </w:r>
      <w:r w:rsidR="007656D0">
        <w:rPr>
          <w:rFonts w:asciiTheme="minorHAnsi" w:hAnsiTheme="minorHAnsi"/>
          <w:b/>
          <w:sz w:val="22"/>
          <w:szCs w:val="22"/>
        </w:rPr>
        <w:t xml:space="preserve">0 </w:t>
      </w:r>
      <w:r w:rsidR="00406713">
        <w:rPr>
          <w:rFonts w:asciiTheme="minorHAnsi" w:hAnsiTheme="minorHAnsi"/>
          <w:b/>
          <w:sz w:val="22"/>
          <w:szCs w:val="22"/>
        </w:rPr>
        <w:t>Thursday</w:t>
      </w:r>
      <w:r w:rsidR="00857937" w:rsidRPr="00F84563">
        <w:rPr>
          <w:rFonts w:asciiTheme="minorHAnsi" w:hAnsiTheme="minorHAnsi"/>
          <w:b/>
          <w:sz w:val="22"/>
          <w:szCs w:val="22"/>
        </w:rPr>
        <w:t xml:space="preserve"> </w:t>
      </w:r>
      <w:r w:rsidR="00406713">
        <w:rPr>
          <w:rFonts w:asciiTheme="minorHAnsi" w:hAnsiTheme="minorHAnsi"/>
          <w:b/>
          <w:sz w:val="22"/>
          <w:szCs w:val="22"/>
        </w:rPr>
        <w:t>2</w:t>
      </w:r>
      <w:r w:rsidR="0095209D">
        <w:rPr>
          <w:rFonts w:asciiTheme="minorHAnsi" w:hAnsiTheme="minorHAnsi"/>
          <w:b/>
          <w:sz w:val="22"/>
          <w:szCs w:val="22"/>
        </w:rPr>
        <w:t>8</w:t>
      </w:r>
      <w:r w:rsidR="00406713" w:rsidRPr="00406713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1B6454" w:rsidRPr="00F84563">
        <w:rPr>
          <w:rFonts w:asciiTheme="minorHAnsi" w:hAnsiTheme="minorHAnsi"/>
          <w:b/>
          <w:sz w:val="22"/>
          <w:szCs w:val="22"/>
        </w:rPr>
        <w:t xml:space="preserve"> </w:t>
      </w:r>
      <w:r w:rsidR="00ED3EDB" w:rsidRPr="00F84563">
        <w:rPr>
          <w:rFonts w:asciiTheme="minorHAnsi" w:hAnsiTheme="minorHAnsi"/>
          <w:b/>
          <w:sz w:val="22"/>
          <w:szCs w:val="22"/>
        </w:rPr>
        <w:t>Nove</w:t>
      </w:r>
      <w:r w:rsidR="001B6454" w:rsidRPr="00F84563">
        <w:rPr>
          <w:rFonts w:asciiTheme="minorHAnsi" w:hAnsiTheme="minorHAnsi"/>
          <w:b/>
          <w:sz w:val="22"/>
          <w:szCs w:val="22"/>
        </w:rPr>
        <w:t>mber</w:t>
      </w:r>
      <w:r w:rsidR="00406713">
        <w:rPr>
          <w:rFonts w:asciiTheme="minorHAnsi" w:hAnsiTheme="minorHAnsi"/>
          <w:b/>
          <w:sz w:val="22"/>
          <w:szCs w:val="22"/>
        </w:rPr>
        <w:t xml:space="preserve"> 201</w:t>
      </w:r>
      <w:r w:rsidR="0095209D">
        <w:rPr>
          <w:rFonts w:asciiTheme="minorHAnsi" w:hAnsiTheme="minorHAnsi"/>
          <w:b/>
          <w:sz w:val="22"/>
          <w:szCs w:val="22"/>
        </w:rPr>
        <w:t>9</w:t>
      </w:r>
    </w:p>
    <w:p w14:paraId="18DA1BB1" w14:textId="77777777" w:rsidR="001F308C" w:rsidRPr="00F84563" w:rsidRDefault="001F308C">
      <w:pPr>
        <w:jc w:val="center"/>
        <w:rPr>
          <w:rFonts w:asciiTheme="minorHAnsi" w:hAnsiTheme="minorHAnsi"/>
          <w:sz w:val="22"/>
          <w:szCs w:val="22"/>
        </w:rPr>
      </w:pPr>
    </w:p>
    <w:p w14:paraId="026515AB" w14:textId="77777777" w:rsidR="001B6454" w:rsidRPr="00406713" w:rsidRDefault="0095209D" w:rsidP="00406713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Glasgow City Heritage Trust, </w:t>
      </w:r>
      <w:r w:rsidR="006D6EAA" w:rsidRPr="006D6EAA">
        <w:rPr>
          <w:rFonts w:asciiTheme="minorHAnsi" w:hAnsiTheme="minorHAnsi"/>
          <w:b/>
          <w:sz w:val="22"/>
          <w:szCs w:val="22"/>
          <w:u w:val="single"/>
        </w:rPr>
        <w:t>54 Bell Street, Glasgow G1 1LQ</w:t>
      </w:r>
    </w:p>
    <w:p w14:paraId="7AFCF5B8" w14:textId="77777777" w:rsidR="00012FC7" w:rsidRPr="00F84563" w:rsidRDefault="00012FC7" w:rsidP="00012FC7">
      <w:pPr>
        <w:rPr>
          <w:rFonts w:asciiTheme="minorHAnsi" w:hAnsiTheme="minorHAnsi"/>
          <w:bCs/>
          <w:sz w:val="22"/>
          <w:szCs w:val="22"/>
        </w:rPr>
      </w:pPr>
    </w:p>
    <w:p w14:paraId="556B8151" w14:textId="77777777" w:rsidR="003F48B1" w:rsidRDefault="003F48B1" w:rsidP="00D04BA6">
      <w:pPr>
        <w:pStyle w:val="ListParagraph"/>
        <w:numPr>
          <w:ilvl w:val="0"/>
          <w:numId w:val="2"/>
        </w:numPr>
        <w:rPr>
          <w:rFonts w:asciiTheme="minorHAnsi" w:hAnsiTheme="minorHAnsi"/>
          <w:bCs/>
          <w:sz w:val="22"/>
          <w:szCs w:val="22"/>
        </w:rPr>
      </w:pPr>
      <w:r w:rsidRPr="00D04BA6">
        <w:rPr>
          <w:rFonts w:asciiTheme="minorHAnsi" w:hAnsiTheme="minorHAnsi"/>
          <w:bCs/>
          <w:sz w:val="22"/>
          <w:szCs w:val="22"/>
        </w:rPr>
        <w:t>Apologies:</w:t>
      </w:r>
    </w:p>
    <w:tbl>
      <w:tblPr>
        <w:tblStyle w:val="TableGrid"/>
        <w:tblW w:w="894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183"/>
      </w:tblGrid>
      <w:tr w:rsidR="000C7E5B" w:rsidRPr="000C7E5B" w14:paraId="28BF2994" w14:textId="77777777" w:rsidTr="0095209D">
        <w:trPr>
          <w:trHeight w:val="280"/>
        </w:trPr>
        <w:tc>
          <w:tcPr>
            <w:tcW w:w="4762" w:type="dxa"/>
          </w:tcPr>
          <w:p w14:paraId="184CD95E" w14:textId="77777777" w:rsidR="000C7E5B" w:rsidRPr="000C7E5B" w:rsidRDefault="000C7E5B" w:rsidP="0095209D">
            <w:pPr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4183" w:type="dxa"/>
          </w:tcPr>
          <w:p w14:paraId="573BB5ED" w14:textId="77777777" w:rsidR="000C7E5B" w:rsidRPr="000C7E5B" w:rsidRDefault="000C7E5B" w:rsidP="00D4549D">
            <w:pPr>
              <w:rPr>
                <w:rFonts w:asciiTheme="minorHAnsi" w:hAnsiTheme="minorHAnsi"/>
                <w:bCs/>
                <w:sz w:val="22"/>
              </w:rPr>
            </w:pPr>
          </w:p>
        </w:tc>
      </w:tr>
      <w:tr w:rsidR="000C7E5B" w:rsidRPr="000C7E5B" w14:paraId="0638D316" w14:textId="77777777" w:rsidTr="0095209D">
        <w:trPr>
          <w:trHeight w:val="82"/>
        </w:trPr>
        <w:tc>
          <w:tcPr>
            <w:tcW w:w="4762" w:type="dxa"/>
          </w:tcPr>
          <w:p w14:paraId="48AADC7F" w14:textId="77777777" w:rsidR="000C7E5B" w:rsidRPr="000C7E5B" w:rsidRDefault="000C7E5B" w:rsidP="00D4549D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4183" w:type="dxa"/>
          </w:tcPr>
          <w:p w14:paraId="5DD9C3C9" w14:textId="77777777" w:rsidR="000C7E5B" w:rsidRPr="000C7E5B" w:rsidRDefault="000C7E5B" w:rsidP="00D4549D">
            <w:pPr>
              <w:rPr>
                <w:rFonts w:asciiTheme="minorHAnsi" w:hAnsiTheme="minorHAnsi"/>
                <w:bCs/>
                <w:sz w:val="22"/>
              </w:rPr>
            </w:pPr>
          </w:p>
        </w:tc>
      </w:tr>
    </w:tbl>
    <w:p w14:paraId="4D069708" w14:textId="77777777" w:rsidR="00012FC7" w:rsidRPr="00F84563" w:rsidRDefault="00012FC7" w:rsidP="00012FC7">
      <w:pPr>
        <w:rPr>
          <w:rFonts w:asciiTheme="minorHAnsi" w:hAnsiTheme="minorHAnsi"/>
          <w:bCs/>
          <w:sz w:val="22"/>
          <w:szCs w:val="22"/>
        </w:rPr>
      </w:pPr>
      <w:r w:rsidRPr="00F84563">
        <w:rPr>
          <w:rFonts w:asciiTheme="minorHAnsi" w:hAnsiTheme="minorHAnsi"/>
          <w:bCs/>
          <w:sz w:val="22"/>
          <w:szCs w:val="22"/>
        </w:rPr>
        <w:t xml:space="preserve">2. </w:t>
      </w:r>
      <w:r w:rsidRPr="00F84563">
        <w:rPr>
          <w:rFonts w:asciiTheme="minorHAnsi" w:hAnsiTheme="minorHAnsi"/>
          <w:bCs/>
          <w:sz w:val="22"/>
          <w:szCs w:val="22"/>
        </w:rPr>
        <w:tab/>
        <w:t>Review and Approval of Minutes of</w:t>
      </w:r>
      <w:r w:rsidR="00857937" w:rsidRPr="00F84563">
        <w:rPr>
          <w:rFonts w:asciiTheme="minorHAnsi" w:hAnsiTheme="minorHAnsi"/>
          <w:bCs/>
          <w:sz w:val="22"/>
          <w:szCs w:val="22"/>
        </w:rPr>
        <w:t xml:space="preserve"> 2</w:t>
      </w:r>
      <w:r w:rsidR="0095209D">
        <w:rPr>
          <w:rFonts w:asciiTheme="minorHAnsi" w:hAnsiTheme="minorHAnsi"/>
          <w:bCs/>
          <w:sz w:val="22"/>
          <w:szCs w:val="22"/>
        </w:rPr>
        <w:t>9</w:t>
      </w:r>
      <w:r w:rsidR="00857937" w:rsidRPr="00F84563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="00857937" w:rsidRPr="00F84563">
        <w:rPr>
          <w:rFonts w:asciiTheme="minorHAnsi" w:hAnsiTheme="minorHAnsi"/>
          <w:bCs/>
          <w:sz w:val="22"/>
          <w:szCs w:val="22"/>
        </w:rPr>
        <w:t xml:space="preserve"> Nov </w:t>
      </w:r>
      <w:r w:rsidRPr="00F84563">
        <w:rPr>
          <w:rFonts w:asciiTheme="minorHAnsi" w:hAnsiTheme="minorHAnsi"/>
          <w:bCs/>
          <w:sz w:val="22"/>
          <w:szCs w:val="22"/>
        </w:rPr>
        <w:t>20</w:t>
      </w:r>
      <w:r w:rsidR="003F0C59" w:rsidRPr="00F84563">
        <w:rPr>
          <w:rFonts w:asciiTheme="minorHAnsi" w:hAnsiTheme="minorHAnsi"/>
          <w:bCs/>
          <w:sz w:val="22"/>
          <w:szCs w:val="22"/>
        </w:rPr>
        <w:t>1</w:t>
      </w:r>
      <w:r w:rsidR="0095209D">
        <w:rPr>
          <w:rFonts w:asciiTheme="minorHAnsi" w:hAnsiTheme="minorHAnsi"/>
          <w:bCs/>
          <w:sz w:val="22"/>
          <w:szCs w:val="22"/>
        </w:rPr>
        <w:t>8</w:t>
      </w:r>
    </w:p>
    <w:p w14:paraId="10DCF5E9" w14:textId="77777777" w:rsidR="00012FC7" w:rsidRPr="00F84563" w:rsidRDefault="00012FC7" w:rsidP="00012FC7">
      <w:pPr>
        <w:rPr>
          <w:rFonts w:asciiTheme="minorHAnsi" w:hAnsiTheme="minorHAnsi"/>
          <w:bCs/>
          <w:sz w:val="22"/>
          <w:szCs w:val="22"/>
        </w:rPr>
      </w:pPr>
    </w:p>
    <w:p w14:paraId="07D2A39F" w14:textId="77777777" w:rsidR="00012FC7" w:rsidRPr="00F84563" w:rsidRDefault="00012FC7" w:rsidP="00012FC7">
      <w:pPr>
        <w:rPr>
          <w:rFonts w:asciiTheme="minorHAnsi" w:hAnsiTheme="minorHAnsi"/>
          <w:bCs/>
          <w:sz w:val="22"/>
          <w:szCs w:val="22"/>
        </w:rPr>
      </w:pPr>
      <w:r w:rsidRPr="00F84563">
        <w:rPr>
          <w:rFonts w:asciiTheme="minorHAnsi" w:hAnsiTheme="minorHAnsi"/>
          <w:bCs/>
          <w:sz w:val="22"/>
          <w:szCs w:val="22"/>
        </w:rPr>
        <w:t xml:space="preserve">3.  </w:t>
      </w:r>
      <w:r w:rsidRPr="00F84563">
        <w:rPr>
          <w:rFonts w:asciiTheme="minorHAnsi" w:hAnsiTheme="minorHAnsi"/>
          <w:bCs/>
          <w:sz w:val="22"/>
          <w:szCs w:val="22"/>
        </w:rPr>
        <w:tab/>
        <w:t xml:space="preserve">Matters Arising  </w:t>
      </w:r>
    </w:p>
    <w:p w14:paraId="36DBB22D" w14:textId="77777777" w:rsidR="00012FC7" w:rsidRPr="00F84563" w:rsidRDefault="00012FC7" w:rsidP="00012FC7">
      <w:pPr>
        <w:rPr>
          <w:rFonts w:asciiTheme="minorHAnsi" w:hAnsiTheme="minorHAnsi"/>
          <w:bCs/>
          <w:sz w:val="22"/>
          <w:szCs w:val="22"/>
        </w:rPr>
      </w:pPr>
    </w:p>
    <w:p w14:paraId="254F30A8" w14:textId="77777777" w:rsidR="00012FC7" w:rsidRPr="00F84563" w:rsidRDefault="00012FC7" w:rsidP="00012FC7">
      <w:pPr>
        <w:rPr>
          <w:rFonts w:asciiTheme="minorHAnsi" w:hAnsiTheme="minorHAnsi"/>
          <w:bCs/>
          <w:sz w:val="22"/>
          <w:szCs w:val="22"/>
        </w:rPr>
      </w:pPr>
      <w:r w:rsidRPr="00F84563">
        <w:rPr>
          <w:rFonts w:asciiTheme="minorHAnsi" w:hAnsiTheme="minorHAnsi"/>
          <w:bCs/>
          <w:sz w:val="22"/>
          <w:szCs w:val="22"/>
        </w:rPr>
        <w:t xml:space="preserve">4.  </w:t>
      </w:r>
      <w:r w:rsidRPr="00F84563">
        <w:rPr>
          <w:rFonts w:asciiTheme="minorHAnsi" w:hAnsiTheme="minorHAnsi"/>
          <w:bCs/>
          <w:sz w:val="22"/>
          <w:szCs w:val="22"/>
        </w:rPr>
        <w:tab/>
      </w:r>
      <w:r w:rsidR="00E93355" w:rsidRPr="00F84563">
        <w:rPr>
          <w:rFonts w:asciiTheme="minorHAnsi" w:hAnsiTheme="minorHAnsi"/>
          <w:bCs/>
          <w:sz w:val="22"/>
          <w:szCs w:val="22"/>
        </w:rPr>
        <w:t>Con</w:t>
      </w:r>
      <w:r w:rsidRPr="00F84563">
        <w:rPr>
          <w:rFonts w:asciiTheme="minorHAnsi" w:hAnsiTheme="minorHAnsi"/>
          <w:bCs/>
          <w:sz w:val="22"/>
          <w:szCs w:val="22"/>
        </w:rPr>
        <w:t>v</w:t>
      </w:r>
      <w:r w:rsidR="00E93355" w:rsidRPr="00F84563">
        <w:rPr>
          <w:rFonts w:asciiTheme="minorHAnsi" w:hAnsiTheme="minorHAnsi"/>
          <w:bCs/>
          <w:sz w:val="22"/>
          <w:szCs w:val="22"/>
        </w:rPr>
        <w:t>en</w:t>
      </w:r>
      <w:r w:rsidR="00406713">
        <w:rPr>
          <w:rFonts w:asciiTheme="minorHAnsi" w:hAnsiTheme="minorHAnsi"/>
          <w:bCs/>
          <w:sz w:val="22"/>
          <w:szCs w:val="22"/>
        </w:rPr>
        <w:t>o</w:t>
      </w:r>
      <w:r w:rsidRPr="00F84563">
        <w:rPr>
          <w:rFonts w:asciiTheme="minorHAnsi" w:hAnsiTheme="minorHAnsi"/>
          <w:bCs/>
          <w:sz w:val="22"/>
          <w:szCs w:val="22"/>
        </w:rPr>
        <w:t xml:space="preserve">r’s Report  </w:t>
      </w:r>
      <w:r w:rsidRPr="00F84563">
        <w:rPr>
          <w:rFonts w:asciiTheme="minorHAnsi" w:hAnsiTheme="minorHAnsi"/>
          <w:bCs/>
          <w:sz w:val="22"/>
          <w:szCs w:val="22"/>
        </w:rPr>
        <w:tab/>
      </w:r>
    </w:p>
    <w:p w14:paraId="6A0A5B5F" w14:textId="77777777" w:rsidR="00012FC7" w:rsidRPr="00F84563" w:rsidRDefault="00012FC7" w:rsidP="00012FC7">
      <w:pPr>
        <w:rPr>
          <w:rFonts w:asciiTheme="minorHAnsi" w:hAnsiTheme="minorHAnsi"/>
          <w:bCs/>
          <w:sz w:val="22"/>
          <w:szCs w:val="22"/>
        </w:rPr>
      </w:pPr>
    </w:p>
    <w:p w14:paraId="2A602A26" w14:textId="77777777" w:rsidR="00012FC7" w:rsidRPr="00F84563" w:rsidRDefault="00E93355" w:rsidP="00012FC7">
      <w:pPr>
        <w:rPr>
          <w:rFonts w:asciiTheme="minorHAnsi" w:hAnsiTheme="minorHAnsi"/>
          <w:bCs/>
          <w:sz w:val="22"/>
          <w:szCs w:val="22"/>
        </w:rPr>
      </w:pPr>
      <w:r w:rsidRPr="00F84563">
        <w:rPr>
          <w:rFonts w:asciiTheme="minorHAnsi" w:hAnsiTheme="minorHAnsi"/>
          <w:bCs/>
          <w:sz w:val="22"/>
          <w:szCs w:val="22"/>
        </w:rPr>
        <w:t>5</w:t>
      </w:r>
      <w:r w:rsidR="00012FC7" w:rsidRPr="00F84563">
        <w:rPr>
          <w:rFonts w:asciiTheme="minorHAnsi" w:hAnsiTheme="minorHAnsi"/>
          <w:bCs/>
          <w:sz w:val="22"/>
          <w:szCs w:val="22"/>
        </w:rPr>
        <w:t xml:space="preserve">.  </w:t>
      </w:r>
      <w:r w:rsidR="00012FC7" w:rsidRPr="00F84563">
        <w:rPr>
          <w:rFonts w:asciiTheme="minorHAnsi" w:hAnsiTheme="minorHAnsi"/>
          <w:bCs/>
          <w:sz w:val="22"/>
          <w:szCs w:val="22"/>
        </w:rPr>
        <w:tab/>
        <w:t>Treasurer's Report</w:t>
      </w:r>
    </w:p>
    <w:p w14:paraId="463DB717" w14:textId="77777777" w:rsidR="00012FC7" w:rsidRPr="00F84563" w:rsidRDefault="00012FC7" w:rsidP="00012FC7">
      <w:pPr>
        <w:rPr>
          <w:rFonts w:asciiTheme="minorHAnsi" w:hAnsiTheme="minorHAnsi"/>
          <w:bCs/>
          <w:sz w:val="22"/>
          <w:szCs w:val="22"/>
        </w:rPr>
      </w:pPr>
    </w:p>
    <w:p w14:paraId="48A5CB8A" w14:textId="77777777" w:rsidR="00012FC7" w:rsidRPr="00F84563" w:rsidRDefault="00E93355" w:rsidP="00012FC7">
      <w:pPr>
        <w:rPr>
          <w:rFonts w:asciiTheme="minorHAnsi" w:hAnsiTheme="minorHAnsi"/>
          <w:bCs/>
          <w:sz w:val="22"/>
          <w:szCs w:val="22"/>
        </w:rPr>
      </w:pPr>
      <w:r w:rsidRPr="00F84563">
        <w:rPr>
          <w:rFonts w:asciiTheme="minorHAnsi" w:hAnsiTheme="minorHAnsi"/>
          <w:bCs/>
          <w:sz w:val="22"/>
          <w:szCs w:val="22"/>
        </w:rPr>
        <w:t>6</w:t>
      </w:r>
      <w:r w:rsidR="00012FC7" w:rsidRPr="00F84563">
        <w:rPr>
          <w:rFonts w:asciiTheme="minorHAnsi" w:hAnsiTheme="minorHAnsi"/>
          <w:bCs/>
          <w:sz w:val="22"/>
          <w:szCs w:val="22"/>
        </w:rPr>
        <w:t xml:space="preserve">.  </w:t>
      </w:r>
      <w:r w:rsidR="00012FC7" w:rsidRPr="00F84563">
        <w:rPr>
          <w:rFonts w:asciiTheme="minorHAnsi" w:hAnsiTheme="minorHAnsi"/>
          <w:bCs/>
          <w:sz w:val="22"/>
          <w:szCs w:val="22"/>
        </w:rPr>
        <w:tab/>
        <w:t xml:space="preserve">Membership Secretary's Report </w:t>
      </w:r>
    </w:p>
    <w:p w14:paraId="1B7E5356" w14:textId="77777777" w:rsidR="00012FC7" w:rsidRPr="00F84563" w:rsidRDefault="00012FC7" w:rsidP="00012FC7">
      <w:pPr>
        <w:rPr>
          <w:rFonts w:asciiTheme="minorHAnsi" w:hAnsiTheme="minorHAnsi"/>
          <w:bCs/>
          <w:sz w:val="22"/>
          <w:szCs w:val="22"/>
        </w:rPr>
      </w:pPr>
    </w:p>
    <w:p w14:paraId="584FDACA" w14:textId="77777777" w:rsidR="00012FC7" w:rsidRPr="00F84563" w:rsidRDefault="006D6EAA" w:rsidP="00012FC7">
      <w:pPr>
        <w:rPr>
          <w:rFonts w:asciiTheme="minorHAnsi" w:hAnsiTheme="minorHAnsi"/>
          <w:bCs/>
          <w:strike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7</w:t>
      </w:r>
      <w:r w:rsidR="00E93355" w:rsidRPr="00F84563">
        <w:rPr>
          <w:rFonts w:asciiTheme="minorHAnsi" w:hAnsiTheme="minorHAnsi"/>
          <w:bCs/>
          <w:sz w:val="22"/>
          <w:szCs w:val="22"/>
        </w:rPr>
        <w:t>.</w:t>
      </w:r>
      <w:r w:rsidR="00012FC7" w:rsidRPr="00F84563">
        <w:rPr>
          <w:rFonts w:asciiTheme="minorHAnsi" w:hAnsiTheme="minorHAnsi"/>
          <w:bCs/>
          <w:sz w:val="22"/>
          <w:szCs w:val="22"/>
        </w:rPr>
        <w:t xml:space="preserve"> </w:t>
      </w:r>
      <w:r w:rsidR="00406713">
        <w:rPr>
          <w:rFonts w:asciiTheme="minorHAnsi" w:hAnsiTheme="minorHAnsi"/>
          <w:bCs/>
          <w:sz w:val="22"/>
          <w:szCs w:val="22"/>
        </w:rPr>
        <w:tab/>
      </w:r>
      <w:r w:rsidR="00857937" w:rsidRPr="00F84563">
        <w:rPr>
          <w:rFonts w:asciiTheme="minorHAnsi" w:hAnsiTheme="minorHAnsi"/>
          <w:bCs/>
          <w:sz w:val="22"/>
          <w:szCs w:val="22"/>
        </w:rPr>
        <w:t>Business Plan</w:t>
      </w:r>
    </w:p>
    <w:p w14:paraId="0A895B57" w14:textId="77777777" w:rsidR="00012FC7" w:rsidRPr="00F84563" w:rsidRDefault="00012FC7" w:rsidP="00012FC7">
      <w:pPr>
        <w:rPr>
          <w:rFonts w:asciiTheme="minorHAnsi" w:hAnsiTheme="minorHAnsi"/>
          <w:bCs/>
          <w:sz w:val="22"/>
          <w:szCs w:val="22"/>
        </w:rPr>
      </w:pPr>
    </w:p>
    <w:p w14:paraId="5281D7EB" w14:textId="77777777" w:rsidR="00012FC7" w:rsidRPr="00F84563" w:rsidRDefault="006D6EAA" w:rsidP="00012FC7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8</w:t>
      </w:r>
      <w:r w:rsidR="00012FC7" w:rsidRPr="00F84563">
        <w:rPr>
          <w:rFonts w:asciiTheme="minorHAnsi" w:hAnsiTheme="minorHAnsi"/>
          <w:bCs/>
          <w:sz w:val="22"/>
          <w:szCs w:val="22"/>
        </w:rPr>
        <w:t>.</w:t>
      </w:r>
      <w:r w:rsidR="00012FC7" w:rsidRPr="00F84563">
        <w:rPr>
          <w:rFonts w:asciiTheme="minorHAnsi" w:hAnsiTheme="minorHAnsi"/>
          <w:bCs/>
          <w:sz w:val="22"/>
          <w:szCs w:val="22"/>
        </w:rPr>
        <w:tab/>
        <w:t>Election of Branch Committee 20</w:t>
      </w:r>
      <w:r w:rsidR="0095209D">
        <w:rPr>
          <w:rFonts w:asciiTheme="minorHAnsi" w:hAnsiTheme="minorHAnsi"/>
          <w:bCs/>
          <w:sz w:val="22"/>
          <w:szCs w:val="22"/>
        </w:rPr>
        <w:t>20</w:t>
      </w:r>
      <w:r w:rsidR="00012FC7" w:rsidRPr="00F84563">
        <w:rPr>
          <w:rFonts w:asciiTheme="minorHAnsi" w:hAnsiTheme="minorHAnsi"/>
          <w:bCs/>
          <w:sz w:val="22"/>
          <w:szCs w:val="22"/>
        </w:rPr>
        <w:t xml:space="preserve"> </w:t>
      </w:r>
    </w:p>
    <w:p w14:paraId="5A453EDE" w14:textId="77777777" w:rsidR="00012FC7" w:rsidRPr="00F84563" w:rsidRDefault="00012FC7" w:rsidP="00012FC7">
      <w:pPr>
        <w:rPr>
          <w:rFonts w:asciiTheme="minorHAnsi" w:hAnsiTheme="minorHAnsi"/>
          <w:bCs/>
          <w:sz w:val="22"/>
          <w:szCs w:val="22"/>
        </w:rPr>
      </w:pPr>
    </w:p>
    <w:p w14:paraId="2D89A517" w14:textId="77777777" w:rsidR="001B6454" w:rsidRDefault="006D6EAA" w:rsidP="00012FC7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9</w:t>
      </w:r>
      <w:r w:rsidR="00012FC7" w:rsidRPr="00F84563">
        <w:rPr>
          <w:rFonts w:asciiTheme="minorHAnsi" w:hAnsiTheme="minorHAnsi"/>
          <w:bCs/>
          <w:sz w:val="22"/>
          <w:szCs w:val="22"/>
        </w:rPr>
        <w:t xml:space="preserve">. </w:t>
      </w:r>
      <w:r w:rsidR="00012FC7" w:rsidRPr="00F84563">
        <w:rPr>
          <w:rFonts w:asciiTheme="minorHAnsi" w:hAnsiTheme="minorHAnsi"/>
          <w:bCs/>
          <w:sz w:val="22"/>
          <w:szCs w:val="22"/>
        </w:rPr>
        <w:tab/>
        <w:t>AOCB</w:t>
      </w:r>
    </w:p>
    <w:p w14:paraId="148F200D" w14:textId="77777777" w:rsidR="0095209D" w:rsidRDefault="0095209D" w:rsidP="00012FC7">
      <w:pPr>
        <w:rPr>
          <w:rFonts w:asciiTheme="minorHAnsi" w:hAnsiTheme="minorHAnsi"/>
          <w:bCs/>
          <w:sz w:val="22"/>
          <w:szCs w:val="22"/>
        </w:rPr>
      </w:pPr>
    </w:p>
    <w:p w14:paraId="51CD4B25" w14:textId="77777777" w:rsidR="0095209D" w:rsidRDefault="0095209D" w:rsidP="00012FC7">
      <w:pPr>
        <w:rPr>
          <w:rFonts w:asciiTheme="minorHAnsi" w:hAnsiTheme="minorHAnsi"/>
          <w:bCs/>
          <w:sz w:val="22"/>
          <w:szCs w:val="22"/>
        </w:rPr>
      </w:pPr>
    </w:p>
    <w:p w14:paraId="4BC89BAA" w14:textId="77777777" w:rsidR="0095209D" w:rsidRDefault="0095209D" w:rsidP="00012FC7">
      <w:pPr>
        <w:rPr>
          <w:rFonts w:asciiTheme="minorHAnsi" w:hAnsiTheme="minorHAnsi"/>
          <w:bCs/>
          <w:sz w:val="22"/>
          <w:szCs w:val="22"/>
        </w:rPr>
      </w:pPr>
    </w:p>
    <w:p w14:paraId="6A089EB3" w14:textId="77777777" w:rsidR="0095209D" w:rsidRPr="00F84563" w:rsidRDefault="0095209D" w:rsidP="00012FC7">
      <w:pPr>
        <w:rPr>
          <w:rFonts w:asciiTheme="minorHAnsi" w:hAnsiTheme="minorHAnsi"/>
          <w:bCs/>
          <w:sz w:val="22"/>
          <w:szCs w:val="22"/>
        </w:rPr>
      </w:pPr>
    </w:p>
    <w:p w14:paraId="67BD1FFA" w14:textId="77777777" w:rsidR="0027408A" w:rsidRPr="00012FC7" w:rsidRDefault="00406713" w:rsidP="001B6454">
      <w:pPr>
        <w:rPr>
          <w:rFonts w:ascii="Myriad Web" w:hAnsi="Myriad Web"/>
          <w:b/>
          <w:color w:val="060407"/>
          <w:szCs w:val="24"/>
        </w:rPr>
      </w:pPr>
      <w:r>
        <w:rPr>
          <w:lang w:val="x-none" w:eastAsia="en-US"/>
        </w:rPr>
        <w:br w:type="page"/>
      </w:r>
    </w:p>
    <w:sectPr w:rsidR="0027408A" w:rsidRPr="00012FC7" w:rsidSect="005B5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72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D3127" w14:textId="77777777" w:rsidR="006A246C" w:rsidRDefault="006A246C" w:rsidP="007331A9">
      <w:r>
        <w:separator/>
      </w:r>
    </w:p>
  </w:endnote>
  <w:endnote w:type="continuationSeparator" w:id="0">
    <w:p w14:paraId="01FC712A" w14:textId="77777777" w:rsidR="006A246C" w:rsidRDefault="006A246C" w:rsidP="0073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Web">
    <w:altName w:val="Corbe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CC308" w14:textId="77777777" w:rsidR="00C9360D" w:rsidRDefault="00C93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9697F" w14:textId="77777777" w:rsidR="007331A9" w:rsidRPr="009E3F4E" w:rsidRDefault="007331A9" w:rsidP="007331A9">
    <w:pPr>
      <w:tabs>
        <w:tab w:val="center" w:pos="4320"/>
        <w:tab w:val="right" w:pos="8640"/>
      </w:tabs>
      <w:jc w:val="center"/>
      <w:rPr>
        <w:rFonts w:ascii="Calibri" w:hAnsi="Calibri"/>
        <w:color w:val="960C51"/>
        <w:sz w:val="22"/>
        <w:szCs w:val="22"/>
        <w:lang w:val="en-GB"/>
      </w:rPr>
    </w:pPr>
    <w:r w:rsidRPr="009E3F4E">
      <w:rPr>
        <w:rFonts w:ascii="Calibri" w:hAnsi="Calibri"/>
        <w:color w:val="960C51"/>
        <w:sz w:val="22"/>
        <w:szCs w:val="22"/>
        <w:lang w:val="en-GB"/>
      </w:rPr>
      <w:t>Registered &amp; Business Office: Jubilee House, High Street, Tisbury, Wiltshire SP3 6HA</w:t>
    </w:r>
  </w:p>
  <w:p w14:paraId="2F51142A" w14:textId="77777777" w:rsidR="007331A9" w:rsidRPr="009E3F4E" w:rsidRDefault="007331A9" w:rsidP="007331A9">
    <w:pPr>
      <w:widowControl w:val="0"/>
      <w:tabs>
        <w:tab w:val="center" w:pos="4320"/>
        <w:tab w:val="right" w:pos="8640"/>
      </w:tabs>
      <w:suppressAutoHyphens/>
      <w:jc w:val="center"/>
      <w:rPr>
        <w:rFonts w:ascii="Calibri" w:hAnsi="Calibri"/>
        <w:color w:val="960C51"/>
        <w:sz w:val="22"/>
        <w:szCs w:val="22"/>
        <w:lang w:val="en-GB"/>
      </w:rPr>
    </w:pPr>
    <w:r w:rsidRPr="009E3F4E">
      <w:rPr>
        <w:rFonts w:ascii="Calibri" w:hAnsi="Calibri"/>
        <w:color w:val="960C51"/>
        <w:sz w:val="22"/>
        <w:szCs w:val="22"/>
        <w:lang w:val="en-GB"/>
      </w:rPr>
      <w:t>IHBC Registered as a charity in England, No. 1061593, &amp; in Scotland, No. SC041945</w:t>
    </w:r>
  </w:p>
  <w:p w14:paraId="547F5FBB" w14:textId="77777777" w:rsidR="007331A9" w:rsidRDefault="007331A9" w:rsidP="007331A9">
    <w:pPr>
      <w:tabs>
        <w:tab w:val="center" w:pos="4320"/>
        <w:tab w:val="right" w:pos="8640"/>
      </w:tabs>
      <w:jc w:val="center"/>
    </w:pPr>
    <w:r w:rsidRPr="009E3F4E">
      <w:rPr>
        <w:rFonts w:ascii="Calibri" w:hAnsi="Calibri"/>
        <w:color w:val="960C51"/>
        <w:sz w:val="22"/>
        <w:szCs w:val="22"/>
        <w:lang w:val="en-GB"/>
      </w:rPr>
      <w:t>Company limited by guarantee, Registered in England, No.3333780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901FC" w14:textId="77777777" w:rsidR="005B538C" w:rsidRPr="005B538C" w:rsidRDefault="005B538C" w:rsidP="005B538C">
    <w:pPr>
      <w:tabs>
        <w:tab w:val="center" w:pos="4320"/>
        <w:tab w:val="right" w:pos="8640"/>
      </w:tabs>
      <w:jc w:val="center"/>
      <w:rPr>
        <w:rFonts w:ascii="Calibri" w:hAnsi="Calibri"/>
        <w:color w:val="960C51"/>
        <w:sz w:val="20"/>
        <w:lang w:val="en-GB"/>
      </w:rPr>
    </w:pPr>
    <w:r w:rsidRPr="005B538C">
      <w:rPr>
        <w:rFonts w:ascii="Calibri" w:hAnsi="Calibri"/>
        <w:color w:val="960C51"/>
        <w:sz w:val="20"/>
        <w:lang w:val="en-GB"/>
      </w:rPr>
      <w:t>Registered &amp; Business Office: Jubilee House, High Street, Tisbury, Wiltshire SP3 6HA</w:t>
    </w:r>
  </w:p>
  <w:p w14:paraId="168DF1D9" w14:textId="77777777" w:rsidR="005B538C" w:rsidRPr="005B538C" w:rsidRDefault="005B538C" w:rsidP="005B538C">
    <w:pPr>
      <w:widowControl w:val="0"/>
      <w:tabs>
        <w:tab w:val="center" w:pos="4320"/>
        <w:tab w:val="right" w:pos="8640"/>
      </w:tabs>
      <w:suppressAutoHyphens/>
      <w:jc w:val="center"/>
      <w:rPr>
        <w:rFonts w:ascii="Calibri" w:hAnsi="Calibri"/>
        <w:color w:val="960C51"/>
        <w:sz w:val="20"/>
        <w:lang w:val="en-GB"/>
      </w:rPr>
    </w:pPr>
    <w:r w:rsidRPr="005B538C">
      <w:rPr>
        <w:rFonts w:ascii="Calibri" w:hAnsi="Calibri"/>
        <w:color w:val="960C51"/>
        <w:sz w:val="20"/>
        <w:lang w:val="en-GB"/>
      </w:rPr>
      <w:t>IHBC Registered as a charity in England, No. 1061593, &amp; in Scotland, No. SC041945</w:t>
    </w:r>
  </w:p>
  <w:p w14:paraId="5E83C861" w14:textId="77777777" w:rsidR="005B538C" w:rsidRPr="005B538C" w:rsidRDefault="005B538C" w:rsidP="005B538C">
    <w:pPr>
      <w:tabs>
        <w:tab w:val="center" w:pos="4320"/>
        <w:tab w:val="right" w:pos="8640"/>
      </w:tabs>
      <w:jc w:val="center"/>
      <w:rPr>
        <w:sz w:val="20"/>
      </w:rPr>
    </w:pPr>
    <w:r w:rsidRPr="005B538C">
      <w:rPr>
        <w:rFonts w:ascii="Calibri" w:hAnsi="Calibri"/>
        <w:color w:val="960C51"/>
        <w:sz w:val="20"/>
        <w:lang w:val="en-GB"/>
      </w:rPr>
      <w:t>Company limited by guarantee, Registered in England, No.3333780</w:t>
    </w:r>
  </w:p>
  <w:p w14:paraId="00AB1413" w14:textId="77777777" w:rsidR="00C9360D" w:rsidRPr="00C9360D" w:rsidRDefault="00C9360D">
    <w:pPr>
      <w:pStyle w:val="Footer"/>
      <w:rPr>
        <w:lang w:val="en-GB"/>
      </w:rPr>
    </w:pPr>
  </w:p>
  <w:p w14:paraId="3E2DC06B" w14:textId="77777777" w:rsidR="00C9360D" w:rsidRDefault="00C93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0A9B0" w14:textId="77777777" w:rsidR="006A246C" w:rsidRDefault="006A246C" w:rsidP="007331A9">
      <w:r>
        <w:separator/>
      </w:r>
    </w:p>
  </w:footnote>
  <w:footnote w:type="continuationSeparator" w:id="0">
    <w:p w14:paraId="49C0DD6C" w14:textId="77777777" w:rsidR="006A246C" w:rsidRDefault="006A246C" w:rsidP="0073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F2245" w14:textId="77777777" w:rsidR="00C9360D" w:rsidRDefault="00C93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BF655" w14:textId="77777777" w:rsidR="00C9360D" w:rsidRDefault="00C936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AD22B" w14:textId="77777777" w:rsidR="007331A9" w:rsidRDefault="007331A9">
    <w:pPr>
      <w:pStyle w:val="Header"/>
    </w:pPr>
    <w:r w:rsidRPr="007331A9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70A2697" wp14:editId="0B776C70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1590675" cy="1242060"/>
          <wp:effectExtent l="0" t="0" r="9525" b="0"/>
          <wp:wrapTight wrapText="bothSides">
            <wp:wrapPolygon edited="0">
              <wp:start x="0" y="0"/>
              <wp:lineTo x="0" y="21202"/>
              <wp:lineTo x="21471" y="21202"/>
              <wp:lineTo x="21471" y="0"/>
              <wp:lineTo x="0" y="0"/>
            </wp:wrapPolygon>
          </wp:wrapTight>
          <wp:docPr id="1" name="Picture 1" descr="\\hes.scot\PersonalData\DC1_FS1_Home\004100\IHBC 2018\IHBC bran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es.scot\PersonalData\DC1_FS1_Home\004100\IHBC 2018\IHBC branch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7E5"/>
    <w:multiLevelType w:val="hybridMultilevel"/>
    <w:tmpl w:val="167ACADA"/>
    <w:lvl w:ilvl="0" w:tplc="BA20DE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401AE"/>
    <w:multiLevelType w:val="hybridMultilevel"/>
    <w:tmpl w:val="A3E87E5E"/>
    <w:lvl w:ilvl="0" w:tplc="5232CF7E">
      <w:start w:val="1"/>
      <w:numFmt w:val="decimal"/>
      <w:lvlText w:val="%1."/>
      <w:lvlJc w:val="left"/>
      <w:pPr>
        <w:tabs>
          <w:tab w:val="num" w:pos="1077"/>
        </w:tabs>
        <w:ind w:left="1077" w:hanging="53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18B"/>
    <w:rsid w:val="00012FC7"/>
    <w:rsid w:val="000328F6"/>
    <w:rsid w:val="000A0BC4"/>
    <w:rsid w:val="000C7E5B"/>
    <w:rsid w:val="001B6454"/>
    <w:rsid w:val="001E4BD4"/>
    <w:rsid w:val="001F308C"/>
    <w:rsid w:val="002557D2"/>
    <w:rsid w:val="0027408A"/>
    <w:rsid w:val="002D7777"/>
    <w:rsid w:val="00351547"/>
    <w:rsid w:val="0036518B"/>
    <w:rsid w:val="003D6A14"/>
    <w:rsid w:val="003F0C59"/>
    <w:rsid w:val="003F48B1"/>
    <w:rsid w:val="00406713"/>
    <w:rsid w:val="004D252B"/>
    <w:rsid w:val="0058162F"/>
    <w:rsid w:val="005B538C"/>
    <w:rsid w:val="00674BB7"/>
    <w:rsid w:val="006A246C"/>
    <w:rsid w:val="006D6EAA"/>
    <w:rsid w:val="006F3143"/>
    <w:rsid w:val="00705694"/>
    <w:rsid w:val="007331A9"/>
    <w:rsid w:val="007515D3"/>
    <w:rsid w:val="007656D0"/>
    <w:rsid w:val="00765B6C"/>
    <w:rsid w:val="007B256F"/>
    <w:rsid w:val="00857937"/>
    <w:rsid w:val="00864EA8"/>
    <w:rsid w:val="008A3530"/>
    <w:rsid w:val="008D609E"/>
    <w:rsid w:val="008E6B3C"/>
    <w:rsid w:val="0095209D"/>
    <w:rsid w:val="00971BD7"/>
    <w:rsid w:val="0099686A"/>
    <w:rsid w:val="00A14583"/>
    <w:rsid w:val="00A31FC4"/>
    <w:rsid w:val="00A436CB"/>
    <w:rsid w:val="00A5764C"/>
    <w:rsid w:val="00A7068C"/>
    <w:rsid w:val="00AA5A7A"/>
    <w:rsid w:val="00B50CC3"/>
    <w:rsid w:val="00B90416"/>
    <w:rsid w:val="00BF4E7E"/>
    <w:rsid w:val="00C9360D"/>
    <w:rsid w:val="00CC3BEB"/>
    <w:rsid w:val="00CF4C1B"/>
    <w:rsid w:val="00D04BA6"/>
    <w:rsid w:val="00D52FB9"/>
    <w:rsid w:val="00DC423E"/>
    <w:rsid w:val="00E03ABB"/>
    <w:rsid w:val="00E402ED"/>
    <w:rsid w:val="00E93355"/>
    <w:rsid w:val="00ED3EDB"/>
    <w:rsid w:val="00F101A3"/>
    <w:rsid w:val="00F8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29587B"/>
  <w15:chartTrackingRefBased/>
  <w15:docId w15:val="{0F1E5E5B-1067-4483-ABEC-0BD7BF09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Symbol" w:hAnsi="Symbo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B6454"/>
    <w:pPr>
      <w:keepNext/>
      <w:tabs>
        <w:tab w:val="left" w:pos="720"/>
      </w:tabs>
      <w:outlineLvl w:val="0"/>
    </w:pPr>
    <w:rPr>
      <w:rFonts w:eastAsia="Times New Roman"/>
      <w:b/>
      <w:sz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5764C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  <w:lang w:val="x-none" w:eastAsia="en-US"/>
    </w:rPr>
  </w:style>
  <w:style w:type="character" w:customStyle="1" w:styleId="HeaderChar">
    <w:name w:val="Header Char"/>
    <w:link w:val="Header"/>
    <w:uiPriority w:val="99"/>
    <w:semiHidden/>
    <w:rsid w:val="00A5764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1B6454"/>
    <w:rPr>
      <w:rFonts w:ascii="Arial" w:eastAsia="Times New Roman" w:hAnsi="Arial"/>
      <w:b/>
      <w:sz w:val="22"/>
      <w:lang w:eastAsia="en-US"/>
    </w:rPr>
  </w:style>
  <w:style w:type="paragraph" w:styleId="BodyText2">
    <w:name w:val="Body Text 2"/>
    <w:basedOn w:val="Normal"/>
    <w:link w:val="BodyText2Char"/>
    <w:rsid w:val="001B6454"/>
    <w:pPr>
      <w:jc w:val="center"/>
    </w:pPr>
    <w:rPr>
      <w:rFonts w:ascii="Wingdings 2" w:eastAsia="Times New Roman" w:hAnsi="Wingdings 2"/>
      <w:sz w:val="32"/>
      <w:lang w:val="x-none" w:eastAsia="en-US"/>
    </w:rPr>
  </w:style>
  <w:style w:type="character" w:customStyle="1" w:styleId="BodyText2Char">
    <w:name w:val="Body Text 2 Char"/>
    <w:link w:val="BodyText2"/>
    <w:rsid w:val="001B6454"/>
    <w:rPr>
      <w:rFonts w:ascii="Wingdings 2" w:eastAsia="Times New Roman" w:hAnsi="Wingdings 2"/>
      <w:sz w:val="32"/>
      <w:lang w:eastAsia="en-US"/>
    </w:rPr>
  </w:style>
  <w:style w:type="paragraph" w:styleId="ListParagraph">
    <w:name w:val="List Paragraph"/>
    <w:basedOn w:val="Normal"/>
    <w:uiPriority w:val="34"/>
    <w:qFormat/>
    <w:rsid w:val="003F48B1"/>
    <w:pPr>
      <w:ind w:left="720"/>
      <w:contextualSpacing/>
    </w:pPr>
  </w:style>
  <w:style w:type="table" w:styleId="TableGrid">
    <w:name w:val="Table Grid"/>
    <w:basedOn w:val="TableNormal"/>
    <w:uiPriority w:val="39"/>
    <w:rsid w:val="00D04B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basedOn w:val="DefaultParagraphFont"/>
    <w:rsid w:val="00406713"/>
  </w:style>
  <w:style w:type="character" w:customStyle="1" w:styleId="lrzxr">
    <w:name w:val="lrzxr"/>
    <w:basedOn w:val="DefaultParagraphFont"/>
    <w:rsid w:val="00406713"/>
  </w:style>
  <w:style w:type="paragraph" w:styleId="Footer">
    <w:name w:val="footer"/>
    <w:basedOn w:val="Normal"/>
    <w:link w:val="FooterChar"/>
    <w:uiPriority w:val="99"/>
    <w:unhideWhenUsed/>
    <w:rsid w:val="007331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1A9"/>
    <w:rPr>
      <w:rFonts w:ascii="Arial" w:eastAsia="Arial" w:hAnsi="Arial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94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510B-D5C9-4B00-B6D9-3094A960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Peter Badcock</cp:lastModifiedBy>
  <cp:revision>2</cp:revision>
  <cp:lastPrinted>2018-11-27T18:23:00Z</cp:lastPrinted>
  <dcterms:created xsi:type="dcterms:W3CDTF">2019-11-08T17:48:00Z</dcterms:created>
  <dcterms:modified xsi:type="dcterms:W3CDTF">2019-11-08T17:48:00Z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